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0EF9" w:rsidRDefault="00712B25" w:rsidP="00272E72">
      <w:pPr>
        <w:spacing w:line="240" w:lineRule="auto"/>
        <w:rPr>
          <w:rFonts w:cs="Narkisim"/>
          <w:sz w:val="24"/>
          <w:szCs w:val="24"/>
        </w:rPr>
      </w:pPr>
      <w:r>
        <w:rPr>
          <w:rFonts w:cs="Narkisim"/>
          <w:sz w:val="24"/>
          <w:szCs w:val="24"/>
        </w:rPr>
        <w:t xml:space="preserve">Students and Parents, </w:t>
      </w:r>
    </w:p>
    <w:p w:rsidR="00712B25" w:rsidRDefault="00712B25" w:rsidP="00272E72">
      <w:pPr>
        <w:spacing w:line="240" w:lineRule="auto"/>
        <w:rPr>
          <w:rFonts w:cs="Narkisim"/>
          <w:sz w:val="24"/>
          <w:szCs w:val="24"/>
        </w:rPr>
      </w:pPr>
      <w:r>
        <w:rPr>
          <w:rFonts w:cs="Narkisim"/>
          <w:sz w:val="24"/>
          <w:szCs w:val="24"/>
        </w:rPr>
        <w:tab/>
        <w:t xml:space="preserve">Hello, and welcome to another school year. This is going to be an exciting year for you, but is especially exciting for me. This is the second year that we are offering Forensic Science as an academic course here at Pleasant Valley High School. This is something to take pride in since most larger schools do not even offer this course. With that said, It is important that you are aware of some of the content of this class. </w:t>
      </w:r>
    </w:p>
    <w:p w:rsidR="00712B25" w:rsidRDefault="00712B25" w:rsidP="00272E72">
      <w:pPr>
        <w:spacing w:line="240" w:lineRule="auto"/>
        <w:rPr>
          <w:rFonts w:cs="Narkisim"/>
          <w:sz w:val="24"/>
          <w:szCs w:val="24"/>
        </w:rPr>
      </w:pPr>
      <w:r>
        <w:rPr>
          <w:rFonts w:cs="Narkisim"/>
          <w:sz w:val="24"/>
          <w:szCs w:val="24"/>
        </w:rPr>
        <w:tab/>
        <w:t xml:space="preserve">We will be covering several topics this year. In a very brief form, here are our unit topics: The Evolution of Forensic Science, The Investigative Process, Fingerprinting, Trace Evidence, Serology and Sexual Crimes, Firearms and Toolmarks, Forensic Pathology and Anthropology, Document and Voice Examination, Forensic Psychology, Cybercrimes, and Forensic Chemistry. Seeing that list, it is initially overwhelming, but these topics are imperative for a true understanding of Forensic Science. </w:t>
      </w:r>
    </w:p>
    <w:p w:rsidR="00712B25" w:rsidRDefault="00712B25" w:rsidP="00272E72">
      <w:pPr>
        <w:spacing w:line="240" w:lineRule="auto"/>
        <w:rPr>
          <w:rFonts w:cs="Narkisim"/>
          <w:sz w:val="24"/>
          <w:szCs w:val="24"/>
        </w:rPr>
      </w:pPr>
      <w:r>
        <w:rPr>
          <w:rFonts w:cs="Narkisim"/>
          <w:sz w:val="24"/>
          <w:szCs w:val="24"/>
        </w:rPr>
        <w:tab/>
        <w:t xml:space="preserve">One can also assume from the above topics that some of the content in this course would have a tendency to be intense in nature. That is a correct assumption. Some of the units will include some graphic photography, strong language, and violence; however, this is the true nature of the content. If you feel that you or your student is uncomfortable with the material for this class, please feel free to contact me  with your concerns. </w:t>
      </w:r>
    </w:p>
    <w:p w:rsidR="00712B25" w:rsidRDefault="00712B25" w:rsidP="00272E72">
      <w:pPr>
        <w:spacing w:line="240" w:lineRule="auto"/>
        <w:rPr>
          <w:rFonts w:cs="Narkisim"/>
          <w:sz w:val="24"/>
          <w:szCs w:val="24"/>
        </w:rPr>
      </w:pPr>
      <w:r>
        <w:rPr>
          <w:rFonts w:cs="Narkisim"/>
          <w:sz w:val="24"/>
          <w:szCs w:val="24"/>
        </w:rPr>
        <w:tab/>
        <w:t xml:space="preserve">In continuance of my course policy from last year, I would warn the students in advance of any images, sensitive material, or films that may be deemed offensive or too graphic. Each student has the opportunity to take an alternative assignment to any of the activities that can be considered controversial. </w:t>
      </w:r>
    </w:p>
    <w:p w:rsidR="00272E72" w:rsidRDefault="00272E72" w:rsidP="00272E72">
      <w:pPr>
        <w:spacing w:line="240" w:lineRule="auto"/>
        <w:rPr>
          <w:rFonts w:cs="Narkisim"/>
          <w:sz w:val="24"/>
          <w:szCs w:val="24"/>
        </w:rPr>
      </w:pPr>
      <w:r>
        <w:rPr>
          <w:rFonts w:cs="Narkisim"/>
          <w:sz w:val="24"/>
          <w:szCs w:val="24"/>
        </w:rPr>
        <w:tab/>
        <w:t xml:space="preserve">I hope that I worked most of the kinks out of the course last year. We will hit the ground running on the first day of class and will continue a fast pace throughout the year. With that said, it is all but required that you are in class. Although most of the content is not difficult to understand, there is a large amount of the material that can be confusing and will require an open mind. </w:t>
      </w:r>
    </w:p>
    <w:p w:rsidR="00272E72" w:rsidRDefault="00272E72" w:rsidP="00272E72">
      <w:pPr>
        <w:spacing w:line="240" w:lineRule="auto"/>
        <w:rPr>
          <w:rFonts w:cs="Narkisim"/>
          <w:sz w:val="24"/>
          <w:szCs w:val="24"/>
        </w:rPr>
      </w:pPr>
      <w:r>
        <w:rPr>
          <w:rFonts w:cs="Narkisim"/>
          <w:sz w:val="24"/>
          <w:szCs w:val="24"/>
        </w:rPr>
        <w:tab/>
        <w:t>Again, I welcome you to this class and express my excitement for a successful and productive school year. Thank you for allowing me to teach your child, for it is truly a blessing.</w:t>
      </w:r>
    </w:p>
    <w:p w:rsidR="00272E72" w:rsidRDefault="00272E72">
      <w:pPr>
        <w:rPr>
          <w:rFonts w:cs="Narkisim"/>
          <w:sz w:val="24"/>
          <w:szCs w:val="24"/>
        </w:rPr>
      </w:pPr>
    </w:p>
    <w:p w:rsidR="00272E72" w:rsidRDefault="00272E72">
      <w:pPr>
        <w:rPr>
          <w:rFonts w:ascii="Lucida Handwriting" w:hAnsi="Lucida Handwriting" w:cs="Narkisim"/>
          <w:sz w:val="24"/>
          <w:szCs w:val="24"/>
        </w:rPr>
      </w:pPr>
      <w:r>
        <w:rPr>
          <w:rFonts w:ascii="Lucida Handwriting" w:hAnsi="Lucida Handwriting" w:cs="Narkisim"/>
          <w:sz w:val="24"/>
          <w:szCs w:val="24"/>
        </w:rPr>
        <w:t>Adam Goosby, BSE</w:t>
      </w:r>
    </w:p>
    <w:p w:rsidR="00272E72" w:rsidRPr="00272E72" w:rsidRDefault="00272E72">
      <w:pPr>
        <w:rPr>
          <w:rFonts w:ascii="Verdana" w:hAnsi="Verdana" w:cs="Narkisim"/>
          <w:sz w:val="24"/>
          <w:szCs w:val="24"/>
        </w:rPr>
      </w:pPr>
      <w:r w:rsidRPr="00272E72">
        <w:rPr>
          <w:rFonts w:ascii="Verdana" w:hAnsi="Verdana" w:cs="Narkisim"/>
          <w:sz w:val="24"/>
          <w:szCs w:val="24"/>
        </w:rPr>
        <w:t>Phone: 256-741-6765</w:t>
      </w:r>
    </w:p>
    <w:p w:rsidR="00272E72" w:rsidRPr="00272E72" w:rsidRDefault="00272E72">
      <w:pPr>
        <w:rPr>
          <w:rFonts w:ascii="Verdana" w:hAnsi="Verdana" w:cs="Narkisim"/>
          <w:sz w:val="24"/>
          <w:szCs w:val="24"/>
        </w:rPr>
      </w:pPr>
      <w:r w:rsidRPr="00272E72">
        <w:rPr>
          <w:rFonts w:ascii="Verdana" w:hAnsi="Verdana" w:cs="Narkisim"/>
          <w:sz w:val="24"/>
          <w:szCs w:val="24"/>
        </w:rPr>
        <w:t>Email: ngoosby.pv@calhoun.k12.al.us</w:t>
      </w:r>
    </w:p>
    <w:sectPr w:rsidR="00272E72" w:rsidRPr="00272E72" w:rsidSect="00620EF9">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66C1" w:rsidRDefault="003D66C1" w:rsidP="00712B25">
      <w:pPr>
        <w:spacing w:after="0" w:line="240" w:lineRule="auto"/>
      </w:pPr>
      <w:r>
        <w:separator/>
      </w:r>
    </w:p>
  </w:endnote>
  <w:endnote w:type="continuationSeparator" w:id="1">
    <w:p w:rsidR="003D66C1" w:rsidRDefault="003D66C1" w:rsidP="00712B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Narkisim">
    <w:panose1 w:val="020E0502050101010101"/>
    <w:charset w:val="B1"/>
    <w:family w:val="swiss"/>
    <w:pitch w:val="variable"/>
    <w:sig w:usb0="00000801" w:usb1="00000000" w:usb2="00000000" w:usb3="00000000" w:csb0="00000020" w:csb1="00000000"/>
  </w:font>
  <w:font w:name="Lucida Handwriting">
    <w:panose1 w:val="03010101010101010101"/>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66C1" w:rsidRDefault="003D66C1" w:rsidP="00712B25">
      <w:pPr>
        <w:spacing w:after="0" w:line="240" w:lineRule="auto"/>
      </w:pPr>
      <w:r>
        <w:separator/>
      </w:r>
    </w:p>
  </w:footnote>
  <w:footnote w:type="continuationSeparator" w:id="1">
    <w:p w:rsidR="003D66C1" w:rsidRDefault="003D66C1" w:rsidP="00712B2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4A0"/>
    </w:tblPr>
    <w:tblGrid>
      <w:gridCol w:w="1436"/>
      <w:gridCol w:w="8140"/>
    </w:tblGrid>
    <w:tr w:rsidR="00712B25">
      <w:trPr>
        <w:trHeight w:val="475"/>
      </w:trPr>
      <w:sdt>
        <w:sdtPr>
          <w:rPr>
            <w:color w:val="FFFFFF" w:themeColor="background1"/>
          </w:rPr>
          <w:alias w:val="Date"/>
          <w:id w:val="78223375"/>
          <w:placeholder>
            <w:docPart w:val="354EBA1FE898469BBA82F4FB1DEA984C"/>
          </w:placeholder>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Content>
          <w:tc>
            <w:tcPr>
              <w:tcW w:w="750" w:type="pct"/>
              <w:shd w:val="clear" w:color="auto" w:fill="000000" w:themeFill="text1"/>
            </w:tcPr>
            <w:p w:rsidR="00712B25" w:rsidRDefault="00712B25" w:rsidP="00712B25">
              <w:pPr>
                <w:pStyle w:val="Header"/>
                <w:rPr>
                  <w:color w:val="FFFFFF" w:themeColor="background1"/>
                </w:rPr>
              </w:pPr>
              <w:r>
                <w:rPr>
                  <w:color w:val="FFFFFF" w:themeColor="background1"/>
                </w:rPr>
                <w:t>2009-2010 Academic Year</w:t>
              </w:r>
            </w:p>
          </w:tc>
        </w:sdtContent>
      </w:sdt>
      <w:sdt>
        <w:sdtPr>
          <w:rPr>
            <w:caps/>
            <w:color w:val="FFFFFF" w:themeColor="background1"/>
          </w:rPr>
          <w:alias w:val="Title"/>
          <w:id w:val="78223368"/>
          <w:placeholder>
            <w:docPart w:val="AFD3C177E2D64D598CEBE164037317C0"/>
          </w:placeholder>
          <w:dataBinding w:prefixMappings="xmlns:ns0='http://schemas.openxmlformats.org/package/2006/metadata/core-properties' xmlns:ns1='http://purl.org/dc/elements/1.1/'" w:xpath="/ns0:coreProperties[1]/ns1:title[1]" w:storeItemID="{6C3C8BC8-F283-45AE-878A-BAB7291924A1}"/>
          <w:text/>
        </w:sdtPr>
        <w:sdtContent>
          <w:tc>
            <w:tcPr>
              <w:tcW w:w="4250" w:type="pct"/>
              <w:shd w:val="clear" w:color="auto" w:fill="8064A2" w:themeFill="accent4"/>
              <w:vAlign w:val="center"/>
            </w:tcPr>
            <w:p w:rsidR="00712B25" w:rsidRDefault="00712B25" w:rsidP="00712B25">
              <w:pPr>
                <w:pStyle w:val="Header"/>
                <w:rPr>
                  <w:caps/>
                  <w:color w:val="FFFFFF" w:themeColor="background1"/>
                </w:rPr>
              </w:pPr>
              <w:r>
                <w:rPr>
                  <w:caps/>
                  <w:color w:val="FFFFFF" w:themeColor="background1"/>
                </w:rPr>
                <w:t>Pleasant Valley high School Forensic Science</w:t>
              </w:r>
            </w:p>
          </w:tc>
        </w:sdtContent>
      </w:sdt>
    </w:tr>
  </w:tbl>
  <w:p w:rsidR="00712B25" w:rsidRDefault="00712B2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characterSpacingControl w:val="doNotCompress"/>
  <w:savePreviewPicture/>
  <w:footnotePr>
    <w:footnote w:id="0"/>
    <w:footnote w:id="1"/>
  </w:footnotePr>
  <w:endnotePr>
    <w:endnote w:id="0"/>
    <w:endnote w:id="1"/>
  </w:endnotePr>
  <w:compat/>
  <w:rsids>
    <w:rsidRoot w:val="00712B25"/>
    <w:rsid w:val="00272E72"/>
    <w:rsid w:val="003D66C1"/>
    <w:rsid w:val="00620EF9"/>
    <w:rsid w:val="00712B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0E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12B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2B25"/>
  </w:style>
  <w:style w:type="paragraph" w:styleId="Footer">
    <w:name w:val="footer"/>
    <w:basedOn w:val="Normal"/>
    <w:link w:val="FooterChar"/>
    <w:uiPriority w:val="99"/>
    <w:semiHidden/>
    <w:unhideWhenUsed/>
    <w:rsid w:val="00712B2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12B25"/>
  </w:style>
  <w:style w:type="paragraph" w:styleId="BalloonText">
    <w:name w:val="Balloon Text"/>
    <w:basedOn w:val="Normal"/>
    <w:link w:val="BalloonTextChar"/>
    <w:uiPriority w:val="99"/>
    <w:semiHidden/>
    <w:unhideWhenUsed/>
    <w:rsid w:val="00712B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2B2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54EBA1FE898469BBA82F4FB1DEA984C"/>
        <w:category>
          <w:name w:val="General"/>
          <w:gallery w:val="placeholder"/>
        </w:category>
        <w:types>
          <w:type w:val="bbPlcHdr"/>
        </w:types>
        <w:behaviors>
          <w:behavior w:val="content"/>
        </w:behaviors>
        <w:guid w:val="{85D70BCF-FA36-47B1-9D22-E53120C03695}"/>
      </w:docPartPr>
      <w:docPartBody>
        <w:p w:rsidR="00000000" w:rsidRDefault="0030149B" w:rsidP="0030149B">
          <w:pPr>
            <w:pStyle w:val="354EBA1FE898469BBA82F4FB1DEA984C"/>
          </w:pPr>
          <w:r>
            <w:rPr>
              <w:color w:val="FFFFFF" w:themeColor="background1"/>
            </w:rPr>
            <w:t>[Pick the date]</w:t>
          </w:r>
        </w:p>
      </w:docPartBody>
    </w:docPart>
    <w:docPart>
      <w:docPartPr>
        <w:name w:val="AFD3C177E2D64D598CEBE164037317C0"/>
        <w:category>
          <w:name w:val="General"/>
          <w:gallery w:val="placeholder"/>
        </w:category>
        <w:types>
          <w:type w:val="bbPlcHdr"/>
        </w:types>
        <w:behaviors>
          <w:behavior w:val="content"/>
        </w:behaviors>
        <w:guid w:val="{DA90F5B1-DB11-4F7F-A4A0-7BC572EEA99B}"/>
      </w:docPartPr>
      <w:docPartBody>
        <w:p w:rsidR="00000000" w:rsidRDefault="0030149B" w:rsidP="0030149B">
          <w:pPr>
            <w:pStyle w:val="AFD3C177E2D64D598CEBE164037317C0"/>
          </w:pPr>
          <w:r>
            <w:rPr>
              <w:caps/>
              <w:color w:val="FFFFFF" w:themeColor="background1"/>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Narkisim">
    <w:panose1 w:val="020E0502050101010101"/>
    <w:charset w:val="B1"/>
    <w:family w:val="swiss"/>
    <w:pitch w:val="variable"/>
    <w:sig w:usb0="00000801" w:usb1="00000000" w:usb2="00000000" w:usb3="00000000" w:csb0="00000020" w:csb1="00000000"/>
  </w:font>
  <w:font w:name="Lucida Handwriting">
    <w:panose1 w:val="03010101010101010101"/>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0149B"/>
    <w:rsid w:val="0030149B"/>
    <w:rsid w:val="00CA4D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54EBA1FE898469BBA82F4FB1DEA984C">
    <w:name w:val="354EBA1FE898469BBA82F4FB1DEA984C"/>
    <w:rsid w:val="0030149B"/>
  </w:style>
  <w:style w:type="paragraph" w:customStyle="1" w:styleId="AFD3C177E2D64D598CEBE164037317C0">
    <w:name w:val="AFD3C177E2D64D598CEBE164037317C0"/>
    <w:rsid w:val="0030149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2009-2010 Academic Year</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349</Words>
  <Characters>1994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Pleasant Valley high School Forensic Science</dc:title>
  <dc:creator>Adam Goosby</dc:creator>
  <cp:lastModifiedBy>Adam Goosby</cp:lastModifiedBy>
  <cp:revision>1</cp:revision>
  <dcterms:created xsi:type="dcterms:W3CDTF">2009-07-16T03:07:00Z</dcterms:created>
  <dcterms:modified xsi:type="dcterms:W3CDTF">2009-07-16T03:26:00Z</dcterms:modified>
</cp:coreProperties>
</file>